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A0CB" w14:textId="00D88DBD" w:rsidR="00896388" w:rsidRPr="002729A0" w:rsidRDefault="002729A0" w:rsidP="002729A0">
      <w:pPr>
        <w:pStyle w:val="Sansinterligne"/>
        <w:jc w:val="center"/>
        <w:rPr>
          <w:b/>
          <w:bCs/>
          <w:sz w:val="32"/>
          <w:szCs w:val="32"/>
        </w:rPr>
      </w:pPr>
      <w:r>
        <w:br/>
      </w:r>
      <w:r w:rsidRPr="002729A0">
        <w:rPr>
          <w:b/>
          <w:bCs/>
          <w:sz w:val="32"/>
          <w:szCs w:val="32"/>
        </w:rPr>
        <w:t xml:space="preserve">DOSSIER DE CANDIDATURE </w:t>
      </w:r>
      <w:r w:rsidR="00D97C67" w:rsidRPr="002729A0">
        <w:rPr>
          <w:b/>
          <w:bCs/>
          <w:sz w:val="32"/>
          <w:szCs w:val="32"/>
        </w:rPr>
        <w:t>HOTEL D’ENTREPRISE</w:t>
      </w:r>
    </w:p>
    <w:p w14:paraId="29B73A6E" w14:textId="77777777" w:rsidR="00896388" w:rsidRPr="002729A0" w:rsidRDefault="00896388" w:rsidP="002729A0">
      <w:pPr>
        <w:pStyle w:val="Sansinterligne"/>
        <w:jc w:val="center"/>
        <w:rPr>
          <w:b/>
          <w:bCs/>
          <w:sz w:val="32"/>
          <w:szCs w:val="32"/>
        </w:rPr>
      </w:pPr>
    </w:p>
    <w:p w14:paraId="754947A7" w14:textId="77777777" w:rsidR="00896388" w:rsidRPr="002729A0" w:rsidRDefault="00896388" w:rsidP="002729A0">
      <w:pPr>
        <w:pStyle w:val="Sansinterligne"/>
        <w:jc w:val="center"/>
        <w:rPr>
          <w:b/>
          <w:bCs/>
          <w:sz w:val="32"/>
          <w:szCs w:val="32"/>
        </w:rPr>
      </w:pPr>
    </w:p>
    <w:p w14:paraId="174ECCA1" w14:textId="77777777" w:rsidR="00896388" w:rsidRDefault="00000000">
      <w:pPr>
        <w:pStyle w:val="Standard"/>
      </w:pPr>
      <w:r>
        <w:rPr>
          <w:rFonts w:cs="Century Gothic"/>
          <w:b/>
          <w:color w:val="009999"/>
        </w:rPr>
        <w:t>I.FICHE SIGNALETIQUE</w:t>
      </w:r>
    </w:p>
    <w:p w14:paraId="77A43FB7" w14:textId="63D18E30" w:rsidR="00AD02B4" w:rsidRPr="00E57E36" w:rsidRDefault="00E57E36" w:rsidP="00D97C67">
      <w:pPr>
        <w:pStyle w:val="Sansinterligne"/>
        <w:rPr>
          <w:b/>
          <w:bCs/>
        </w:rPr>
      </w:pPr>
      <w:r w:rsidRPr="00E57E36">
        <w:rPr>
          <w:b/>
          <w:bCs/>
        </w:rPr>
        <w:t>C</w:t>
      </w:r>
      <w:r w:rsidR="00AD02B4" w:rsidRPr="00E57E36">
        <w:rPr>
          <w:b/>
          <w:bCs/>
        </w:rPr>
        <w:t>ontact</w:t>
      </w:r>
    </w:p>
    <w:p w14:paraId="1DE18958" w14:textId="2F035C84" w:rsidR="00E57E36" w:rsidRDefault="00E57E36" w:rsidP="00D97C67">
      <w:pPr>
        <w:pStyle w:val="Sansinterligne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2484BA95" w14:textId="1480BA57" w:rsidR="00E57E36" w:rsidRDefault="00E57E36" w:rsidP="00E57E36">
      <w:pPr>
        <w:pStyle w:val="Sansinterligne"/>
      </w:pPr>
      <w:proofErr w:type="gramStart"/>
      <w:r>
        <w:t>Email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</w:r>
      <w:r>
        <w:tab/>
        <w:t xml:space="preserve">Téléphone : </w:t>
      </w:r>
    </w:p>
    <w:p w14:paraId="29794724" w14:textId="5ADFA47F" w:rsidR="00E57E36" w:rsidRDefault="00E57E36" w:rsidP="00E57E36">
      <w:pPr>
        <w:pStyle w:val="Sansinterligne"/>
      </w:pPr>
      <w:r>
        <w:t>Adresse :</w:t>
      </w:r>
    </w:p>
    <w:p w14:paraId="031AE686" w14:textId="77777777" w:rsidR="00E57E36" w:rsidRDefault="00E57E36" w:rsidP="00E57E36">
      <w:pPr>
        <w:pStyle w:val="Sansinterligne"/>
      </w:pPr>
      <w:r>
        <w:t>Code postal :</w:t>
      </w:r>
      <w:r>
        <w:tab/>
      </w:r>
      <w:r>
        <w:tab/>
      </w:r>
      <w:r>
        <w:tab/>
      </w:r>
      <w:r>
        <w:tab/>
      </w:r>
      <w:r>
        <w:tab/>
        <w:t xml:space="preserve">Commune : </w:t>
      </w:r>
    </w:p>
    <w:p w14:paraId="53FAC404" w14:textId="563EAB1D" w:rsidR="00AD02B4" w:rsidRDefault="00AD02B4" w:rsidP="00D97C67">
      <w:pPr>
        <w:pStyle w:val="Sansinterligne"/>
      </w:pPr>
    </w:p>
    <w:p w14:paraId="3D375353" w14:textId="4B16B9D4" w:rsidR="00AD02B4" w:rsidRPr="00E57E36" w:rsidRDefault="00AD02B4" w:rsidP="00D97C67">
      <w:pPr>
        <w:pStyle w:val="Sansinterligne"/>
        <w:rPr>
          <w:b/>
          <w:bCs/>
        </w:rPr>
      </w:pPr>
      <w:r w:rsidRPr="00E57E36">
        <w:rPr>
          <w:b/>
          <w:bCs/>
        </w:rPr>
        <w:t>Entreprise :</w:t>
      </w:r>
    </w:p>
    <w:p w14:paraId="2A70F441" w14:textId="77777777" w:rsidR="00AD02B4" w:rsidRDefault="00AD02B4" w:rsidP="00D97C67">
      <w:pPr>
        <w:pStyle w:val="Sansinterligne"/>
      </w:pPr>
    </w:p>
    <w:p w14:paraId="1301BCF7" w14:textId="732D4304" w:rsidR="00AD02B4" w:rsidRDefault="00000000" w:rsidP="00D97C67">
      <w:pPr>
        <w:pStyle w:val="Sansinterligne"/>
      </w:pPr>
      <w:r>
        <w:t xml:space="preserve">Nom, Prénom ou Raison sociale : </w:t>
      </w:r>
    </w:p>
    <w:p w14:paraId="2EFA7E8E" w14:textId="6021A633" w:rsidR="00AD02B4" w:rsidRDefault="00AD02B4" w:rsidP="00AD02B4">
      <w:pPr>
        <w:pStyle w:val="Sansinterligne"/>
      </w:pPr>
      <w:r>
        <w:t xml:space="preserve">Forme juridique : </w:t>
      </w:r>
    </w:p>
    <w:p w14:paraId="05F1DAE8" w14:textId="377F7D9E" w:rsidR="00831ABD" w:rsidRDefault="00831ABD" w:rsidP="00AD02B4">
      <w:pPr>
        <w:pStyle w:val="Sansinterligne"/>
      </w:pPr>
      <w:r>
        <w:t>Numéro de SIREN :</w:t>
      </w:r>
    </w:p>
    <w:p w14:paraId="722F5AB7" w14:textId="5BC3E24E" w:rsidR="007039B4" w:rsidRDefault="00AD02B4" w:rsidP="00D97C67">
      <w:pPr>
        <w:pStyle w:val="Sansinterligne"/>
      </w:pPr>
      <w:r>
        <w:t>Date d’immatriculation</w:t>
      </w:r>
      <w:r w:rsidR="00831ABD">
        <w:t> :</w:t>
      </w:r>
    </w:p>
    <w:p w14:paraId="17EE09F8" w14:textId="77777777" w:rsidR="00AD02B4" w:rsidRDefault="00AD02B4" w:rsidP="00D97C67">
      <w:pPr>
        <w:pStyle w:val="Sansinterligne"/>
      </w:pPr>
    </w:p>
    <w:p w14:paraId="24CFCB22" w14:textId="21A6D17F" w:rsidR="00896388" w:rsidRDefault="00000000" w:rsidP="00D97C67">
      <w:pPr>
        <w:pStyle w:val="Sansinterligne"/>
      </w:pPr>
      <w:r>
        <w:t xml:space="preserve">Adresse </w:t>
      </w:r>
      <w:r w:rsidR="00AD02B4">
        <w:t xml:space="preserve">actuelle </w:t>
      </w:r>
      <w:r>
        <w:t xml:space="preserve">de l’entreprise </w:t>
      </w:r>
      <w:r w:rsidR="00AD02B4">
        <w:t xml:space="preserve">ou de l’activité </w:t>
      </w:r>
      <w:r>
        <w:t xml:space="preserve">: </w:t>
      </w:r>
    </w:p>
    <w:p w14:paraId="52B0905F" w14:textId="0FCA8569" w:rsidR="00896388" w:rsidRDefault="00000000" w:rsidP="00D97C67">
      <w:pPr>
        <w:pStyle w:val="Sansinterligne"/>
      </w:pPr>
      <w:r>
        <w:t>Code postal :</w:t>
      </w:r>
      <w:r>
        <w:tab/>
      </w:r>
      <w:r>
        <w:tab/>
      </w:r>
      <w:r w:rsidR="00AD02B4">
        <w:tab/>
      </w:r>
      <w:r w:rsidR="00AD02B4">
        <w:tab/>
      </w:r>
      <w:r w:rsidR="00AD02B4">
        <w:tab/>
      </w:r>
      <w:r>
        <w:t xml:space="preserve">Commune : </w:t>
      </w:r>
    </w:p>
    <w:p w14:paraId="3176AD3D" w14:textId="2AD04F58" w:rsidR="00896388" w:rsidRDefault="00000000" w:rsidP="00D97C67">
      <w:pPr>
        <w:pStyle w:val="Sansinterligne"/>
      </w:pPr>
      <w:r>
        <w:t>Site Internet :</w:t>
      </w:r>
    </w:p>
    <w:p w14:paraId="063C1BAD" w14:textId="77777777" w:rsidR="00D97C67" w:rsidRDefault="00D97C67">
      <w:pPr>
        <w:pStyle w:val="Paragraphestandard"/>
        <w:rPr>
          <w:rFonts w:cs="Century Gothic"/>
          <w:b/>
          <w:bCs/>
          <w:color w:val="00000A"/>
        </w:rPr>
      </w:pPr>
    </w:p>
    <w:p w14:paraId="08651960" w14:textId="618E8420" w:rsidR="00896388" w:rsidRDefault="00000000">
      <w:pPr>
        <w:pStyle w:val="Paragraphestandard"/>
      </w:pPr>
      <w:r>
        <w:rPr>
          <w:rFonts w:cs="Century Gothic"/>
          <w:b/>
          <w:bCs/>
          <w:color w:val="00000A"/>
        </w:rPr>
        <w:t>Description de votre activité </w:t>
      </w:r>
      <w:r w:rsidR="007C3BB1" w:rsidRPr="007C3BB1">
        <w:rPr>
          <w:rFonts w:cs="Century Gothic"/>
          <w:i/>
          <w:iCs/>
          <w:color w:val="00000A"/>
        </w:rPr>
        <w:t>(joindre présentation entreprise si vous avez)</w:t>
      </w:r>
      <w:r w:rsidR="007C3BB1">
        <w:rPr>
          <w:rFonts w:cs="Century Gothic"/>
          <w:b/>
          <w:bCs/>
          <w:color w:val="00000A"/>
        </w:rPr>
        <w:t xml:space="preserve"> </w:t>
      </w:r>
      <w:r>
        <w:rPr>
          <w:rFonts w:cs="Century Gothic"/>
          <w:b/>
          <w:bCs/>
          <w:color w:val="00000A"/>
        </w:rPr>
        <w:t>:</w:t>
      </w:r>
    </w:p>
    <w:p w14:paraId="025E3704" w14:textId="39732C31" w:rsidR="00896388" w:rsidRDefault="00896388">
      <w:pPr>
        <w:pStyle w:val="Paragraphestandard"/>
        <w:rPr>
          <w:rFonts w:cs="Century Gothic"/>
          <w:b/>
          <w:bCs/>
          <w:color w:val="00000A"/>
        </w:rPr>
      </w:pPr>
    </w:p>
    <w:p w14:paraId="20CC54D2" w14:textId="77777777" w:rsidR="00896388" w:rsidRDefault="00896388" w:rsidP="00D97C67">
      <w:pPr>
        <w:pStyle w:val="Standard"/>
        <w:rPr>
          <w:rFonts w:cs="Century Gothic"/>
          <w:b/>
          <w:bCs/>
        </w:rPr>
      </w:pPr>
    </w:p>
    <w:p w14:paraId="59DEB9F4" w14:textId="77777777" w:rsidR="00896388" w:rsidRDefault="00896388">
      <w:pPr>
        <w:pStyle w:val="Standard"/>
        <w:jc w:val="right"/>
        <w:rPr>
          <w:rFonts w:cs="Century Gothic"/>
          <w:b/>
          <w:bCs/>
        </w:rPr>
      </w:pPr>
    </w:p>
    <w:p w14:paraId="5090B249" w14:textId="77777777" w:rsidR="00896388" w:rsidRDefault="00000000">
      <w:pPr>
        <w:pStyle w:val="Standard"/>
      </w:pPr>
      <w:r>
        <w:rPr>
          <w:rFonts w:cs="Century Gothic"/>
          <w:b/>
          <w:color w:val="009999"/>
        </w:rPr>
        <w:t>II. L’OFFRE ET LE MARCHE</w:t>
      </w:r>
    </w:p>
    <w:p w14:paraId="58DBFC48" w14:textId="77777777" w:rsidR="00E57E36" w:rsidRDefault="00E57E36" w:rsidP="00E57E36">
      <w:pPr>
        <w:pStyle w:val="Sansinterligne"/>
      </w:pPr>
    </w:p>
    <w:p w14:paraId="5FEE6601" w14:textId="618C27B4" w:rsidR="00896388" w:rsidRPr="00E57E36" w:rsidRDefault="00000000" w:rsidP="00E57E36">
      <w:pPr>
        <w:pStyle w:val="Sansinterligne"/>
        <w:rPr>
          <w:b/>
          <w:bCs/>
        </w:rPr>
      </w:pPr>
      <w:r w:rsidRPr="00E57E36">
        <w:rPr>
          <w:b/>
          <w:bCs/>
        </w:rPr>
        <w:t>Qui sont vos principaux clients ?</w:t>
      </w:r>
    </w:p>
    <w:p w14:paraId="36D20E26" w14:textId="3375A64A" w:rsidR="00E57E36" w:rsidRPr="00E57E36" w:rsidRDefault="00E57E36" w:rsidP="00E57E36">
      <w:pPr>
        <w:pStyle w:val="Sansinterligne"/>
        <w:rPr>
          <w:b/>
          <w:bCs/>
        </w:rPr>
      </w:pPr>
    </w:p>
    <w:p w14:paraId="1FE2C332" w14:textId="320FCA64" w:rsidR="00896388" w:rsidRPr="00E57E36" w:rsidRDefault="00896388" w:rsidP="00E57E36">
      <w:pPr>
        <w:pStyle w:val="Sansinterligne"/>
        <w:rPr>
          <w:b/>
          <w:bCs/>
        </w:rPr>
      </w:pPr>
    </w:p>
    <w:p w14:paraId="22D435C6" w14:textId="421F9F6E" w:rsidR="00E57E36" w:rsidRPr="00E57E36" w:rsidRDefault="00E57E36" w:rsidP="00E57E36">
      <w:pPr>
        <w:pStyle w:val="Sansinterligne"/>
        <w:rPr>
          <w:b/>
          <w:bCs/>
        </w:rPr>
      </w:pPr>
    </w:p>
    <w:p w14:paraId="52342922" w14:textId="77777777" w:rsidR="00E57E36" w:rsidRPr="00E57E36" w:rsidRDefault="00E57E36" w:rsidP="00E57E36">
      <w:pPr>
        <w:pStyle w:val="Sansinterligne"/>
        <w:rPr>
          <w:b/>
          <w:bCs/>
        </w:rPr>
      </w:pPr>
    </w:p>
    <w:p w14:paraId="172D61E8" w14:textId="4311C817" w:rsidR="00E57E36" w:rsidRPr="00E57E36" w:rsidRDefault="00000000" w:rsidP="00E57E36">
      <w:pPr>
        <w:pStyle w:val="Sansinterligne"/>
        <w:rPr>
          <w:b/>
          <w:bCs/>
        </w:rPr>
      </w:pPr>
      <w:r w:rsidRPr="00E57E36">
        <w:rPr>
          <w:b/>
          <w:bCs/>
        </w:rPr>
        <w:t>Qu’est-ce qui vous différencie de la concurrence ?</w:t>
      </w:r>
    </w:p>
    <w:p w14:paraId="03B6CB49" w14:textId="16A16BB1" w:rsidR="00E57E36" w:rsidRPr="00E57E36" w:rsidRDefault="00E57E36" w:rsidP="00E57E36">
      <w:pPr>
        <w:pStyle w:val="Sansinterligne"/>
        <w:rPr>
          <w:b/>
          <w:bCs/>
        </w:rPr>
      </w:pPr>
    </w:p>
    <w:p w14:paraId="49AD134E" w14:textId="361AE5F4" w:rsidR="00E57E36" w:rsidRPr="00E57E36" w:rsidRDefault="00E57E36" w:rsidP="00E57E36">
      <w:pPr>
        <w:pStyle w:val="Sansinterligne"/>
        <w:rPr>
          <w:b/>
          <w:bCs/>
        </w:rPr>
      </w:pPr>
    </w:p>
    <w:p w14:paraId="40F48AFF" w14:textId="00852BD0" w:rsidR="00E57E36" w:rsidRPr="00E57E36" w:rsidRDefault="00E57E36" w:rsidP="00E57E36">
      <w:pPr>
        <w:pStyle w:val="Sansinterligne"/>
        <w:rPr>
          <w:b/>
          <w:bCs/>
        </w:rPr>
      </w:pPr>
    </w:p>
    <w:p w14:paraId="6655F36D" w14:textId="77777777" w:rsidR="00E57E36" w:rsidRPr="00E57E36" w:rsidRDefault="00E57E36" w:rsidP="00E57E36">
      <w:pPr>
        <w:pStyle w:val="Sansinterligne"/>
        <w:rPr>
          <w:b/>
          <w:bCs/>
        </w:rPr>
      </w:pPr>
    </w:p>
    <w:p w14:paraId="4903CBC3" w14:textId="0F49CC40" w:rsidR="00896388" w:rsidRPr="00E57E36" w:rsidRDefault="00000000" w:rsidP="00E57E36">
      <w:pPr>
        <w:pStyle w:val="Sansinterligne"/>
        <w:rPr>
          <w:b/>
          <w:bCs/>
        </w:rPr>
      </w:pPr>
      <w:r w:rsidRPr="00E57E36">
        <w:rPr>
          <w:b/>
          <w:bCs/>
        </w:rPr>
        <w:t>Quelles perspectives de développement avez-vous prévu</w:t>
      </w:r>
      <w:r w:rsidR="007039B4" w:rsidRPr="00E57E36">
        <w:rPr>
          <w:b/>
          <w:bCs/>
        </w:rPr>
        <w:t xml:space="preserve"> </w:t>
      </w:r>
      <w:r w:rsidRPr="00E57E36">
        <w:rPr>
          <w:b/>
          <w:bCs/>
        </w:rPr>
        <w:t xml:space="preserve">? </w:t>
      </w:r>
    </w:p>
    <w:p w14:paraId="31ACD833" w14:textId="6174091D" w:rsidR="00896388" w:rsidRPr="00E57E36" w:rsidRDefault="00896388" w:rsidP="00E57E36">
      <w:pPr>
        <w:pStyle w:val="Sansinterligne"/>
        <w:rPr>
          <w:b/>
          <w:bCs/>
        </w:rPr>
      </w:pPr>
    </w:p>
    <w:p w14:paraId="3B8E83E3" w14:textId="656679F3" w:rsidR="00D97C67" w:rsidRPr="00E57E36" w:rsidRDefault="00D97C67">
      <w:pPr>
        <w:pStyle w:val="Standard"/>
        <w:rPr>
          <w:b/>
          <w:bCs/>
        </w:rPr>
      </w:pPr>
    </w:p>
    <w:p w14:paraId="27613AFE" w14:textId="5820E256" w:rsidR="00D97C67" w:rsidRPr="00E57E36" w:rsidRDefault="00D97C67">
      <w:pPr>
        <w:pStyle w:val="Standard"/>
        <w:rPr>
          <w:b/>
          <w:bCs/>
        </w:rPr>
      </w:pPr>
    </w:p>
    <w:p w14:paraId="24DF0A85" w14:textId="49387065" w:rsidR="002729A0" w:rsidRDefault="002729A0">
      <w:pPr>
        <w:pStyle w:val="Standard"/>
      </w:pPr>
    </w:p>
    <w:p w14:paraId="153CB171" w14:textId="77777777" w:rsidR="00E57E36" w:rsidRDefault="00E57E36">
      <w:pPr>
        <w:pStyle w:val="Standard"/>
      </w:pPr>
    </w:p>
    <w:p w14:paraId="4EEEE6A1" w14:textId="359C0BF4" w:rsidR="00896388" w:rsidRDefault="00000000">
      <w:pPr>
        <w:pStyle w:val="Standard"/>
        <w:rPr>
          <w:rFonts w:cs="Century Gothic"/>
          <w:b/>
          <w:color w:val="009999"/>
        </w:rPr>
      </w:pPr>
      <w:r>
        <w:rPr>
          <w:rFonts w:cs="Century Gothic"/>
          <w:b/>
          <w:color w:val="009999"/>
        </w:rPr>
        <w:lastRenderedPageBreak/>
        <w:t>III. DONNEES FINANCIERES</w:t>
      </w:r>
    </w:p>
    <w:p w14:paraId="14036D85" w14:textId="3A8E3FE2" w:rsidR="00D97C67" w:rsidRPr="00D97C67" w:rsidRDefault="00D97C67" w:rsidP="00D97C67">
      <w:pPr>
        <w:pStyle w:val="Standard"/>
        <w:numPr>
          <w:ilvl w:val="0"/>
          <w:numId w:val="5"/>
        </w:numPr>
        <w:rPr>
          <w:color w:val="000000" w:themeColor="text1"/>
        </w:rPr>
      </w:pPr>
      <w:r w:rsidRPr="00D97C67">
        <w:rPr>
          <w:rFonts w:cs="Century Gothic"/>
          <w:b/>
          <w:color w:val="000000" w:themeColor="text1"/>
        </w:rPr>
        <w:t>Pour les entreprises ayant déjà réalisé au moins un exercice</w:t>
      </w:r>
      <w:r w:rsidR="007039B4">
        <w:rPr>
          <w:rFonts w:cs="Century Gothic"/>
          <w:b/>
          <w:color w:val="000000" w:themeColor="text1"/>
        </w:rPr>
        <w:t> :</w:t>
      </w:r>
      <w:r w:rsidRPr="00D97C67">
        <w:rPr>
          <w:rFonts w:cs="Century Gothic"/>
          <w:b/>
          <w:color w:val="000000" w:themeColor="text1"/>
        </w:rPr>
        <w:t xml:space="preserve"> </w:t>
      </w:r>
      <w:r w:rsidRPr="007039B4">
        <w:rPr>
          <w:rFonts w:cs="Century Gothic"/>
          <w:bCs/>
          <w:color w:val="4472C4" w:themeColor="accent1"/>
        </w:rPr>
        <w:t>fournir les derniers bilans</w:t>
      </w:r>
    </w:p>
    <w:p w14:paraId="3EC70AFF" w14:textId="2EE3C14C" w:rsidR="007039B4" w:rsidRPr="007039B4" w:rsidRDefault="007039B4" w:rsidP="00D97C67">
      <w:pPr>
        <w:pStyle w:val="Standard"/>
        <w:numPr>
          <w:ilvl w:val="0"/>
          <w:numId w:val="5"/>
        </w:numPr>
        <w:spacing w:after="0" w:line="240" w:lineRule="auto"/>
      </w:pPr>
      <w:r w:rsidRPr="007039B4">
        <w:rPr>
          <w:rFonts w:cs="Century Gothic"/>
          <w:b/>
          <w:bCs/>
        </w:rPr>
        <w:t>P</w:t>
      </w:r>
      <w:r w:rsidR="00D97C67" w:rsidRPr="007039B4">
        <w:rPr>
          <w:rFonts w:cs="Century Gothic"/>
          <w:b/>
          <w:bCs/>
        </w:rPr>
        <w:t>our les entreprises en création</w:t>
      </w:r>
      <w:r w:rsidRPr="007039B4">
        <w:rPr>
          <w:rFonts w:cs="Century Gothic"/>
          <w:b/>
          <w:bCs/>
        </w:rPr>
        <w:t xml:space="preserve"> : </w:t>
      </w:r>
      <w:r w:rsidR="007D2FA9">
        <w:rPr>
          <w:rFonts w:cs="Century Gothic"/>
          <w:color w:val="4472C4" w:themeColor="accent1"/>
        </w:rPr>
        <w:t>prévisionnel</w:t>
      </w:r>
      <w:r w:rsidR="003D1751">
        <w:rPr>
          <w:rFonts w:cs="Century Gothic"/>
          <w:color w:val="4472C4" w:themeColor="accent1"/>
        </w:rPr>
        <w:t xml:space="preserve"> + </w:t>
      </w:r>
      <w:r w:rsidR="003D1751" w:rsidRPr="007039B4">
        <w:rPr>
          <w:rFonts w:cs="Century Gothic"/>
          <w:color w:val="4472C4" w:themeColor="accent1"/>
        </w:rPr>
        <w:t>plan de financement ci-dessous</w:t>
      </w:r>
    </w:p>
    <w:p w14:paraId="6BB685A3" w14:textId="21EA90F0" w:rsidR="00896388" w:rsidRDefault="007039B4" w:rsidP="007039B4">
      <w:pPr>
        <w:pStyle w:val="Standard"/>
        <w:spacing w:after="0" w:line="240" w:lineRule="auto"/>
        <w:ind w:left="360"/>
      </w:pPr>
      <w:r>
        <w:rPr>
          <w:rFonts w:cs="Century Gothic"/>
          <w:color w:val="4472C4" w:themeColor="accent1"/>
        </w:rPr>
        <w:t>(</w:t>
      </w:r>
      <w:proofErr w:type="gramStart"/>
      <w:r>
        <w:rPr>
          <w:rFonts w:cs="Century Gothic"/>
          <w:color w:val="4472C4" w:themeColor="accent1"/>
        </w:rPr>
        <w:t>ou</w:t>
      </w:r>
      <w:proofErr w:type="gramEnd"/>
      <w:r>
        <w:rPr>
          <w:rFonts w:cs="Century Gothic"/>
          <w:color w:val="4472C4" w:themeColor="accent1"/>
        </w:rPr>
        <w:t xml:space="preserve"> fournit par un comptable)</w:t>
      </w:r>
    </w:p>
    <w:p w14:paraId="5431B0DB" w14:textId="77777777" w:rsidR="00896388" w:rsidRDefault="00896388">
      <w:pPr>
        <w:pStyle w:val="Standard"/>
        <w:spacing w:after="0" w:line="240" w:lineRule="auto"/>
        <w:rPr>
          <w:rFonts w:cs="Century Gothic"/>
          <w:b/>
          <w:bCs/>
        </w:rPr>
      </w:pPr>
    </w:p>
    <w:tbl>
      <w:tblPr>
        <w:tblW w:w="9034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7"/>
        <w:gridCol w:w="1092"/>
        <w:gridCol w:w="1141"/>
        <w:gridCol w:w="1214"/>
      </w:tblGrid>
      <w:tr w:rsidR="003D1751" w:rsidRPr="007D2FA9" w14:paraId="737B248C" w14:textId="77777777" w:rsidTr="003D1751">
        <w:trPr>
          <w:trHeight w:val="404"/>
        </w:trPr>
        <w:tc>
          <w:tcPr>
            <w:tcW w:w="558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DAE0" w14:textId="77777777" w:rsidR="003D1751" w:rsidRPr="007D2FA9" w:rsidRDefault="003D1751" w:rsidP="003D17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Compte de résultat simplifié (€)</w:t>
            </w:r>
          </w:p>
        </w:tc>
        <w:tc>
          <w:tcPr>
            <w:tcW w:w="10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BA5C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>Année 1</w:t>
            </w:r>
          </w:p>
        </w:tc>
        <w:tc>
          <w:tcPr>
            <w:tcW w:w="114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4659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>Année 2</w:t>
            </w:r>
          </w:p>
        </w:tc>
        <w:tc>
          <w:tcPr>
            <w:tcW w:w="1214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7A7F87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>Année 3</w:t>
            </w:r>
          </w:p>
        </w:tc>
      </w:tr>
      <w:tr w:rsidR="003D1751" w:rsidRPr="007D2FA9" w14:paraId="2A0AFB1D" w14:textId="77777777" w:rsidTr="003D1751">
        <w:trPr>
          <w:trHeight w:val="378"/>
        </w:trPr>
        <w:tc>
          <w:tcPr>
            <w:tcW w:w="55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0C23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 xml:space="preserve">Revenus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8F86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0EB4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8FCF27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>0</w:t>
            </w:r>
          </w:p>
        </w:tc>
      </w:tr>
      <w:tr w:rsidR="003D1751" w:rsidRPr="007D2FA9" w14:paraId="6445018D" w14:textId="77777777" w:rsidTr="003D1751">
        <w:trPr>
          <w:trHeight w:val="378"/>
        </w:trPr>
        <w:tc>
          <w:tcPr>
            <w:tcW w:w="558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494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  <w:t xml:space="preserve"> </w:t>
            </w:r>
            <w:proofErr w:type="gramStart"/>
            <w:r w:rsidRPr="007D2FA9"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  <w:t>dont</w:t>
            </w:r>
            <w:proofErr w:type="gramEnd"/>
            <w:r w:rsidRPr="007D2FA9"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  <w:t xml:space="preserve"> produit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DB3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B075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F5583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</w:tr>
      <w:tr w:rsidR="003D1751" w:rsidRPr="007D2FA9" w14:paraId="1FBCFED6" w14:textId="77777777" w:rsidTr="003D1751">
        <w:trPr>
          <w:trHeight w:val="378"/>
        </w:trPr>
        <w:tc>
          <w:tcPr>
            <w:tcW w:w="558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6F7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  <w:t xml:space="preserve"> </w:t>
            </w:r>
            <w:proofErr w:type="gramStart"/>
            <w:r w:rsidRPr="007D2FA9"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  <w:t>dont</w:t>
            </w:r>
            <w:proofErr w:type="gramEnd"/>
            <w:r w:rsidRPr="007D2FA9">
              <w:rPr>
                <w:rFonts w:eastAsia="Times New Roman" w:cs="Calibri"/>
                <w:i/>
                <w:iCs/>
                <w:color w:val="000000"/>
                <w:kern w:val="0"/>
                <w:lang w:eastAsia="fr-FR"/>
              </w:rPr>
              <w:t xml:space="preserve"> produit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0722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8F52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EA334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> </w:t>
            </w:r>
          </w:p>
        </w:tc>
      </w:tr>
      <w:tr w:rsidR="003D1751" w:rsidRPr="007D2FA9" w14:paraId="70140BE0" w14:textId="77777777" w:rsidTr="003D1751">
        <w:trPr>
          <w:trHeight w:val="378"/>
        </w:trPr>
        <w:tc>
          <w:tcPr>
            <w:tcW w:w="558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1064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2060"/>
                <w:kern w:val="0"/>
                <w:lang w:eastAsia="fr-FR"/>
              </w:rPr>
              <w:t xml:space="preserve">Coûts opérationnels (dont coûts des ventes)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8C18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3E4C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57D1B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206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2060"/>
                <w:kern w:val="0"/>
                <w:lang w:eastAsia="fr-FR"/>
              </w:rPr>
              <w:t>0</w:t>
            </w:r>
          </w:p>
        </w:tc>
      </w:tr>
      <w:tr w:rsidR="003D1751" w:rsidRPr="007D2FA9" w14:paraId="4AA47C1A" w14:textId="77777777" w:rsidTr="003D1751">
        <w:trPr>
          <w:trHeight w:val="378"/>
        </w:trPr>
        <w:tc>
          <w:tcPr>
            <w:tcW w:w="558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8064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 xml:space="preserve">Frais de structure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6B72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DC90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7A6C96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</w:tr>
      <w:tr w:rsidR="003D1751" w:rsidRPr="007D2FA9" w14:paraId="24A52EB3" w14:textId="77777777" w:rsidTr="003D1751">
        <w:trPr>
          <w:trHeight w:val="378"/>
        </w:trPr>
        <w:tc>
          <w:tcPr>
            <w:tcW w:w="558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C179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7030A0"/>
                <w:kern w:val="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7030A0"/>
                <w:kern w:val="0"/>
                <w:lang w:eastAsia="fr-FR"/>
              </w:rPr>
              <w:t>Résultat d’exploitation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F221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7030A0"/>
                <w:kern w:val="0"/>
                <w:lang w:eastAsia="fr-FR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DE83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7030A0"/>
                <w:kern w:val="0"/>
                <w:lang w:eastAsia="fr-FR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3D319C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7030A0"/>
                <w:kern w:val="0"/>
                <w:lang w:eastAsia="fr-FR"/>
              </w:rPr>
              <w:t>0</w:t>
            </w:r>
          </w:p>
        </w:tc>
      </w:tr>
      <w:tr w:rsidR="003D1751" w:rsidRPr="007D2FA9" w14:paraId="2C6B4FDF" w14:textId="77777777" w:rsidTr="003D1751">
        <w:trPr>
          <w:trHeight w:val="378"/>
        </w:trPr>
        <w:tc>
          <w:tcPr>
            <w:tcW w:w="55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5AC6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 xml:space="preserve">Frais financiers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3E49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6722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2B83C6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</w:tr>
      <w:tr w:rsidR="003D1751" w:rsidRPr="007D2FA9" w14:paraId="1F9B58F3" w14:textId="77777777" w:rsidTr="003D1751">
        <w:trPr>
          <w:trHeight w:val="378"/>
        </w:trPr>
        <w:tc>
          <w:tcPr>
            <w:tcW w:w="55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EB1D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000000"/>
                <w:kern w:val="0"/>
                <w:lang w:eastAsia="fr-FR"/>
              </w:rPr>
              <w:t xml:space="preserve">Résultat courant avant impôts (RCAI)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8DDA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C7A1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442064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0</w:t>
            </w:r>
          </w:p>
        </w:tc>
      </w:tr>
      <w:tr w:rsidR="003D1751" w:rsidRPr="007D2FA9" w14:paraId="3B85C10B" w14:textId="77777777" w:rsidTr="003D1751">
        <w:trPr>
          <w:trHeight w:val="378"/>
        </w:trPr>
        <w:tc>
          <w:tcPr>
            <w:tcW w:w="55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13BB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 xml:space="preserve">Impôts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C246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F35C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A2FB0B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000000"/>
                <w:kern w:val="0"/>
                <w:lang w:eastAsia="fr-FR"/>
              </w:rPr>
              <w:t> </w:t>
            </w:r>
          </w:p>
        </w:tc>
      </w:tr>
      <w:tr w:rsidR="003D1751" w:rsidRPr="007D2FA9" w14:paraId="09097B64" w14:textId="77777777" w:rsidTr="003D1751">
        <w:trPr>
          <w:trHeight w:val="378"/>
        </w:trPr>
        <w:tc>
          <w:tcPr>
            <w:tcW w:w="5587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99FE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b/>
                <w:bCs/>
                <w:color w:val="7030A0"/>
                <w:kern w:val="0"/>
                <w:lang w:eastAsia="fr-FR"/>
              </w:rPr>
              <w:t xml:space="preserve">Résultat net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5455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7030A0"/>
                <w:kern w:val="0"/>
                <w:lang w:eastAsia="fr-FR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F70E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7030A0"/>
                <w:kern w:val="0"/>
                <w:lang w:eastAsia="fr-FR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3C9414" w14:textId="77777777" w:rsidR="003D1751" w:rsidRPr="007D2FA9" w:rsidRDefault="003D1751" w:rsidP="00EA0E43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7030A0"/>
                <w:kern w:val="0"/>
                <w:lang w:eastAsia="fr-FR"/>
              </w:rPr>
            </w:pPr>
            <w:r w:rsidRPr="007D2FA9">
              <w:rPr>
                <w:rFonts w:eastAsia="Times New Roman" w:cs="Calibri"/>
                <w:color w:val="7030A0"/>
                <w:kern w:val="0"/>
                <w:lang w:eastAsia="fr-FR"/>
              </w:rPr>
              <w:t>0</w:t>
            </w:r>
          </w:p>
        </w:tc>
      </w:tr>
    </w:tbl>
    <w:p w14:paraId="750E7A83" w14:textId="18E5E142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45FF5726" w14:textId="77777777" w:rsidR="007D2FA9" w:rsidRDefault="007D2FA9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tbl>
      <w:tblPr>
        <w:tblpPr w:leftFromText="141" w:rightFromText="141" w:vertAnchor="text" w:horzAnchor="margin" w:tblpXSpec="center" w:tblpY="324"/>
        <w:tblW w:w="10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1618"/>
        <w:gridCol w:w="3243"/>
        <w:gridCol w:w="1768"/>
      </w:tblGrid>
      <w:tr w:rsidR="003D1751" w:rsidRPr="007C5C82" w14:paraId="506CBDD2" w14:textId="77777777" w:rsidTr="003D1751">
        <w:trPr>
          <w:cantSplit/>
          <w:trHeight w:val="323"/>
        </w:trPr>
        <w:tc>
          <w:tcPr>
            <w:tcW w:w="3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52E2D" w14:textId="77777777" w:rsidR="003D1751" w:rsidRPr="007C5C82" w:rsidRDefault="003D1751" w:rsidP="003D1751">
            <w:pPr>
              <w:pStyle w:val="Standard"/>
              <w:rPr>
                <w:b/>
                <w:bCs/>
              </w:rPr>
            </w:pPr>
            <w:r w:rsidRPr="007C5C82">
              <w:rPr>
                <w:b/>
                <w:bCs/>
              </w:rPr>
              <w:t>BESOINS</w:t>
            </w:r>
          </w:p>
        </w:tc>
        <w:tc>
          <w:tcPr>
            <w:tcW w:w="16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96412" w14:textId="77777777" w:rsidR="003D1751" w:rsidRPr="007C5C82" w:rsidRDefault="003D1751" w:rsidP="003D1751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0B358" w14:textId="77777777" w:rsidR="003D1751" w:rsidRPr="007C5C82" w:rsidRDefault="003D1751" w:rsidP="003D1751">
            <w:pPr>
              <w:pStyle w:val="Standard"/>
              <w:rPr>
                <w:b/>
                <w:bCs/>
              </w:rPr>
            </w:pPr>
            <w:r w:rsidRPr="007C5C82">
              <w:rPr>
                <w:b/>
                <w:bCs/>
              </w:rPr>
              <w:t>RESSOURCES</w:t>
            </w:r>
          </w:p>
        </w:tc>
        <w:tc>
          <w:tcPr>
            <w:tcW w:w="176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D28A3" w14:textId="77777777" w:rsidR="003D1751" w:rsidRPr="007C5C82" w:rsidRDefault="003D1751" w:rsidP="003D1751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3D1751" w14:paraId="4BB4DC1C" w14:textId="77777777" w:rsidTr="003D1751">
        <w:trPr>
          <w:cantSplit/>
          <w:trHeight w:val="2659"/>
        </w:trPr>
        <w:tc>
          <w:tcPr>
            <w:tcW w:w="3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AFB80" w14:textId="77777777" w:rsidR="003D1751" w:rsidRDefault="003D1751" w:rsidP="003D1751">
            <w:pPr>
              <w:pStyle w:val="Standard"/>
            </w:pPr>
            <w:r>
              <w:rPr>
                <w:u w:val="single"/>
              </w:rPr>
              <w:t>Investissements incorporels</w:t>
            </w:r>
          </w:p>
          <w:p w14:paraId="7E4F5203" w14:textId="77777777" w:rsidR="003D1751" w:rsidRDefault="003D1751" w:rsidP="003D1751">
            <w:pPr>
              <w:pStyle w:val="Sansinterligne"/>
            </w:pPr>
            <w:r>
              <w:t>Frais d'Etablissement</w:t>
            </w:r>
          </w:p>
          <w:p w14:paraId="440A2850" w14:textId="77777777" w:rsidR="003D1751" w:rsidRDefault="003D1751" w:rsidP="003D1751">
            <w:pPr>
              <w:pStyle w:val="Sansinterligne"/>
            </w:pPr>
            <w:r>
              <w:t>Honoraires</w:t>
            </w:r>
          </w:p>
          <w:p w14:paraId="54B95C34" w14:textId="77777777" w:rsidR="003D1751" w:rsidRDefault="003D1751" w:rsidP="003D1751">
            <w:pPr>
              <w:pStyle w:val="Sansinterligne"/>
            </w:pPr>
            <w:r>
              <w:t>Autres inv. incorporels</w:t>
            </w:r>
          </w:p>
          <w:p w14:paraId="66131A3E" w14:textId="77777777" w:rsidR="003D1751" w:rsidRDefault="003D1751" w:rsidP="003D1751">
            <w:pPr>
              <w:pStyle w:val="Sansinterligne"/>
            </w:pPr>
            <w:r>
              <w:t xml:space="preserve">      Pas de porte/Fonds de commerce</w:t>
            </w:r>
          </w:p>
          <w:p w14:paraId="05E2B72F" w14:textId="77777777" w:rsidR="003D1751" w:rsidRDefault="003D1751" w:rsidP="003D1751">
            <w:pPr>
              <w:pStyle w:val="Sansinterligne"/>
            </w:pPr>
          </w:p>
          <w:p w14:paraId="659A46CF" w14:textId="77777777" w:rsidR="003D1751" w:rsidRDefault="003D1751" w:rsidP="003D1751">
            <w:pPr>
              <w:pStyle w:val="Standard"/>
            </w:pPr>
            <w:r>
              <w:rPr>
                <w:u w:val="single"/>
              </w:rPr>
              <w:t>Investissements corporels</w:t>
            </w:r>
          </w:p>
          <w:p w14:paraId="6A9B7100" w14:textId="77777777" w:rsidR="003D1751" w:rsidRDefault="003D1751" w:rsidP="003D1751">
            <w:pPr>
              <w:pStyle w:val="Sansinterligne"/>
            </w:pPr>
            <w:r>
              <w:t xml:space="preserve">     Travaux d’aménagements</w:t>
            </w:r>
          </w:p>
          <w:p w14:paraId="684B0C3A" w14:textId="77777777" w:rsidR="003D1751" w:rsidRDefault="003D1751" w:rsidP="003D1751">
            <w:pPr>
              <w:pStyle w:val="Sansinterligne"/>
            </w:pPr>
            <w:r>
              <w:t xml:space="preserve">     Matériel et outillage</w:t>
            </w:r>
          </w:p>
          <w:p w14:paraId="2220F73F" w14:textId="77777777" w:rsidR="003D1751" w:rsidRDefault="003D1751" w:rsidP="003D1751">
            <w:pPr>
              <w:pStyle w:val="Sansinterligne"/>
            </w:pPr>
            <w:r>
              <w:t xml:space="preserve">     Véhicule</w:t>
            </w:r>
          </w:p>
          <w:p w14:paraId="65B9EE1F" w14:textId="77777777" w:rsidR="003D1751" w:rsidRDefault="003D1751" w:rsidP="003D1751">
            <w:pPr>
              <w:pStyle w:val="Sansinterligne"/>
            </w:pPr>
            <w:r>
              <w:t xml:space="preserve">     Autres investissements</w:t>
            </w:r>
          </w:p>
          <w:p w14:paraId="28F10AFB" w14:textId="77777777" w:rsidR="003D1751" w:rsidRDefault="003D1751" w:rsidP="003D1751">
            <w:pPr>
              <w:pStyle w:val="Standard"/>
            </w:pPr>
            <w:r>
              <w:t xml:space="preserve">     B.</w:t>
            </w:r>
            <w:proofErr w:type="gramStart"/>
            <w:r>
              <w:t>F.R</w:t>
            </w:r>
            <w:proofErr w:type="gramEnd"/>
          </w:p>
        </w:tc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F125B" w14:textId="77777777" w:rsidR="003D1751" w:rsidRDefault="003D1751" w:rsidP="003D1751">
            <w:pPr>
              <w:pStyle w:val="Standard"/>
              <w:jc w:val="center"/>
            </w:pPr>
          </w:p>
        </w:tc>
        <w:tc>
          <w:tcPr>
            <w:tcW w:w="3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FF85D" w14:textId="77777777" w:rsidR="003D1751" w:rsidRDefault="003D1751" w:rsidP="003D1751">
            <w:pPr>
              <w:pStyle w:val="Sansinterligne"/>
            </w:pPr>
          </w:p>
          <w:p w14:paraId="61D7D050" w14:textId="77777777" w:rsidR="003D1751" w:rsidRDefault="003D1751" w:rsidP="003D1751">
            <w:pPr>
              <w:pStyle w:val="Sansinterligne"/>
            </w:pPr>
            <w:r>
              <w:t>Apport personnel</w:t>
            </w:r>
          </w:p>
          <w:p w14:paraId="2F5F86AC" w14:textId="77777777" w:rsidR="003D1751" w:rsidRDefault="003D1751" w:rsidP="003D1751">
            <w:pPr>
              <w:pStyle w:val="Sansinterligne"/>
            </w:pPr>
          </w:p>
          <w:p w14:paraId="7EBE46C1" w14:textId="77777777" w:rsidR="003D1751" w:rsidRDefault="003D1751" w:rsidP="003D1751">
            <w:pPr>
              <w:pStyle w:val="Sansinterligne"/>
            </w:pPr>
            <w:r>
              <w:t>Apport des associés</w:t>
            </w:r>
          </w:p>
          <w:p w14:paraId="64AD44E2" w14:textId="77777777" w:rsidR="003D1751" w:rsidRDefault="003D1751" w:rsidP="003D1751">
            <w:pPr>
              <w:pStyle w:val="Sansinterligne"/>
            </w:pPr>
          </w:p>
          <w:p w14:paraId="66388C28" w14:textId="77777777" w:rsidR="003D1751" w:rsidRDefault="003D1751" w:rsidP="003D1751">
            <w:pPr>
              <w:pStyle w:val="Sansinterligne"/>
            </w:pPr>
          </w:p>
          <w:p w14:paraId="2265D69D" w14:textId="77777777" w:rsidR="003D1751" w:rsidRDefault="003D1751" w:rsidP="003D1751">
            <w:pPr>
              <w:pStyle w:val="Sansinterligne"/>
            </w:pPr>
          </w:p>
          <w:p w14:paraId="37E71715" w14:textId="77777777" w:rsidR="003D1751" w:rsidRDefault="003D1751" w:rsidP="003D1751">
            <w:pPr>
              <w:pStyle w:val="Sansinterligne"/>
            </w:pPr>
          </w:p>
          <w:p w14:paraId="376D567F" w14:textId="77777777" w:rsidR="003D1751" w:rsidRDefault="003D1751" w:rsidP="003D1751">
            <w:pPr>
              <w:pStyle w:val="Sansinterligne"/>
            </w:pPr>
            <w:r>
              <w:t>Prêt bancaire</w:t>
            </w:r>
          </w:p>
          <w:p w14:paraId="789C261E" w14:textId="77777777" w:rsidR="003D1751" w:rsidRDefault="003D1751" w:rsidP="003D1751">
            <w:pPr>
              <w:pStyle w:val="Sansinterligne"/>
            </w:pPr>
          </w:p>
          <w:p w14:paraId="196F40E4" w14:textId="77777777" w:rsidR="003D1751" w:rsidRDefault="003D1751" w:rsidP="003D1751">
            <w:pPr>
              <w:pStyle w:val="Sansinterligne"/>
            </w:pPr>
            <w:r>
              <w:t>Autres ressources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92532" w14:textId="77777777" w:rsidR="003D1751" w:rsidRDefault="003D1751" w:rsidP="003D1751">
            <w:pPr>
              <w:pStyle w:val="Standard"/>
              <w:jc w:val="center"/>
            </w:pPr>
          </w:p>
        </w:tc>
      </w:tr>
      <w:tr w:rsidR="003D1751" w:rsidRPr="007039B4" w14:paraId="34E16C13" w14:textId="77777777" w:rsidTr="003D1751">
        <w:trPr>
          <w:cantSplit/>
          <w:trHeight w:val="314"/>
        </w:trPr>
        <w:tc>
          <w:tcPr>
            <w:tcW w:w="3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CFC0E" w14:textId="77777777" w:rsidR="003D1751" w:rsidRPr="007039B4" w:rsidRDefault="003D1751" w:rsidP="003D1751">
            <w:pPr>
              <w:pStyle w:val="Standard"/>
              <w:jc w:val="center"/>
              <w:rPr>
                <w:b/>
                <w:bCs/>
              </w:rPr>
            </w:pPr>
            <w:r w:rsidRPr="007039B4">
              <w:rPr>
                <w:b/>
                <w:bCs/>
              </w:rPr>
              <w:t>TOTAL</w:t>
            </w:r>
          </w:p>
        </w:tc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E95C8" w14:textId="77777777" w:rsidR="003D1751" w:rsidRPr="007039B4" w:rsidRDefault="003D1751" w:rsidP="003D1751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4D454" w14:textId="77777777" w:rsidR="003D1751" w:rsidRPr="007039B4" w:rsidRDefault="003D1751" w:rsidP="003D1751">
            <w:pPr>
              <w:pStyle w:val="Standard"/>
              <w:jc w:val="center"/>
              <w:rPr>
                <w:b/>
                <w:bCs/>
              </w:rPr>
            </w:pPr>
            <w:r w:rsidRPr="007039B4">
              <w:rPr>
                <w:b/>
                <w:bCs/>
              </w:rPr>
              <w:t>TOTAL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2569B" w14:textId="77777777" w:rsidR="003D1751" w:rsidRPr="007039B4" w:rsidRDefault="003D1751" w:rsidP="003D1751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14:paraId="74DBEA17" w14:textId="2215D9C8" w:rsidR="00E57E36" w:rsidRDefault="00E57E36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3B509656" w14:textId="1DA4426D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419519A1" w14:textId="1004FAA6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2A107EE2" w14:textId="55E07001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1E35B048" w14:textId="0CB86C70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1A24B398" w14:textId="0D0A9CD2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6B2EEC85" w14:textId="0234880E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34543D8E" w14:textId="1ECA3A78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4F31DBD1" w14:textId="46CAD30B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6E0F18F9" w14:textId="543DE957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0D1DE40A" w14:textId="77777777" w:rsidR="007C3BB1" w:rsidRDefault="007C3BB1">
      <w:pPr>
        <w:pStyle w:val="Standard"/>
        <w:spacing w:after="0" w:line="240" w:lineRule="auto"/>
        <w:rPr>
          <w:rFonts w:cs="Century Gothic"/>
          <w:b/>
          <w:color w:val="009999"/>
          <w:sz w:val="24"/>
          <w:szCs w:val="24"/>
        </w:rPr>
      </w:pPr>
    </w:p>
    <w:p w14:paraId="571052CE" w14:textId="1E9C7FB4" w:rsidR="00896388" w:rsidRDefault="00000000">
      <w:pPr>
        <w:pStyle w:val="Standard"/>
        <w:spacing w:after="0" w:line="240" w:lineRule="auto"/>
      </w:pPr>
      <w:r>
        <w:rPr>
          <w:rFonts w:cs="Century Gothic"/>
          <w:b/>
          <w:color w:val="009999"/>
          <w:sz w:val="24"/>
          <w:szCs w:val="24"/>
        </w:rPr>
        <w:t>IV. PARCOURS ENTREPRENEURIAL</w:t>
      </w:r>
    </w:p>
    <w:p w14:paraId="1603108E" w14:textId="77777777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0E9EE5AA" w14:textId="3A239150" w:rsidR="00896388" w:rsidRPr="007039B4" w:rsidRDefault="00000000" w:rsidP="007C5C82">
      <w:pPr>
        <w:pStyle w:val="Standard"/>
        <w:spacing w:after="0" w:line="240" w:lineRule="auto"/>
        <w:jc w:val="both"/>
      </w:pPr>
      <w:r>
        <w:rPr>
          <w:rFonts w:cs="Century Gothic"/>
          <w:b/>
          <w:bCs/>
        </w:rPr>
        <w:t xml:space="preserve">Qui vous a accompagné </w:t>
      </w:r>
      <w:r w:rsidR="007C3BB1">
        <w:rPr>
          <w:rFonts w:cs="Century Gothic"/>
          <w:b/>
          <w:bCs/>
        </w:rPr>
        <w:t xml:space="preserve">jusqu’ici </w:t>
      </w:r>
      <w:r>
        <w:rPr>
          <w:rFonts w:cs="Century Gothic"/>
          <w:b/>
          <w:bCs/>
        </w:rPr>
        <w:t xml:space="preserve">dans votre projet ? </w:t>
      </w:r>
      <w:r w:rsidRPr="007039B4">
        <w:rPr>
          <w:rFonts w:cs="Century Gothic"/>
        </w:rPr>
        <w:t>(</w:t>
      </w:r>
      <w:r w:rsidR="007039B4" w:rsidRPr="007039B4">
        <w:rPr>
          <w:rFonts w:cs="Century Gothic"/>
        </w:rPr>
        <w:t xml:space="preserve">Famille, proches </w:t>
      </w:r>
      <w:r w:rsidR="007C5C82" w:rsidRPr="007039B4">
        <w:rPr>
          <w:rFonts w:cs="Century Gothic"/>
        </w:rPr>
        <w:t>et amis</w:t>
      </w:r>
      <w:r w:rsidRPr="007039B4">
        <w:rPr>
          <w:rFonts w:cs="Century Gothic"/>
        </w:rPr>
        <w:t xml:space="preserve">, </w:t>
      </w:r>
      <w:r w:rsidR="007C5C82" w:rsidRPr="007039B4">
        <w:rPr>
          <w:rFonts w:cs="Century Gothic"/>
        </w:rPr>
        <w:t xml:space="preserve">expert comptables, avocats </w:t>
      </w:r>
      <w:r w:rsidRPr="007039B4">
        <w:rPr>
          <w:rFonts w:cs="Century Gothic"/>
        </w:rPr>
        <w:t>réseau d’accompagnement)</w:t>
      </w:r>
    </w:p>
    <w:p w14:paraId="00DD6894" w14:textId="77777777" w:rsidR="00896388" w:rsidRPr="007039B4" w:rsidRDefault="00896388">
      <w:pPr>
        <w:pStyle w:val="Standard"/>
        <w:spacing w:after="0" w:line="240" w:lineRule="auto"/>
        <w:rPr>
          <w:rFonts w:cs="Century Gothic"/>
        </w:rPr>
      </w:pPr>
    </w:p>
    <w:p w14:paraId="4901A39F" w14:textId="182CB003" w:rsidR="00896388" w:rsidRDefault="00896388">
      <w:pPr>
        <w:pStyle w:val="Standard"/>
        <w:spacing w:after="0" w:line="240" w:lineRule="auto"/>
        <w:rPr>
          <w:rFonts w:cs="Century Gothic"/>
          <w:b/>
          <w:bCs/>
        </w:rPr>
      </w:pPr>
    </w:p>
    <w:p w14:paraId="6F4D3626" w14:textId="3153605E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66A4D35B" w14:textId="77777777" w:rsidR="007C5C82" w:rsidRDefault="007C5C82">
      <w:pPr>
        <w:pStyle w:val="Standard"/>
        <w:spacing w:after="0" w:line="240" w:lineRule="auto"/>
        <w:rPr>
          <w:rFonts w:cs="Century Gothic"/>
          <w:b/>
          <w:bCs/>
        </w:rPr>
      </w:pPr>
    </w:p>
    <w:p w14:paraId="76BBF309" w14:textId="688312F3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4C3C83BF" w14:textId="489703DD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647C0814" w14:textId="5E1C62D4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73AB4C47" w14:textId="77777777" w:rsidR="007039B4" w:rsidRDefault="007039B4">
      <w:pPr>
        <w:pStyle w:val="Standard"/>
        <w:spacing w:after="0" w:line="240" w:lineRule="auto"/>
        <w:rPr>
          <w:rFonts w:cs="Century Gothic"/>
          <w:b/>
          <w:bCs/>
        </w:rPr>
      </w:pPr>
    </w:p>
    <w:p w14:paraId="5EEEEAE5" w14:textId="002336D6" w:rsidR="00896388" w:rsidRDefault="00000000">
      <w:pPr>
        <w:pStyle w:val="Standard"/>
        <w:spacing w:after="0" w:line="240" w:lineRule="auto"/>
        <w:rPr>
          <w:rFonts w:cs="Century Gothic"/>
          <w:b/>
          <w:bCs/>
        </w:rPr>
      </w:pPr>
      <w:r>
        <w:rPr>
          <w:rFonts w:cs="Century Gothic"/>
          <w:b/>
          <w:bCs/>
        </w:rPr>
        <w:t xml:space="preserve">Quels soutiens avez-vous </w:t>
      </w:r>
      <w:r w:rsidR="00D97C67">
        <w:rPr>
          <w:rFonts w:cs="Century Gothic"/>
          <w:b/>
          <w:bCs/>
        </w:rPr>
        <w:t xml:space="preserve">déjà </w:t>
      </w:r>
      <w:r>
        <w:rPr>
          <w:rFonts w:cs="Century Gothic"/>
          <w:b/>
          <w:bCs/>
        </w:rPr>
        <w:t xml:space="preserve">obtenus (aides financières, accompagnement </w:t>
      </w:r>
      <w:proofErr w:type="gramStart"/>
      <w:r>
        <w:rPr>
          <w:rFonts w:cs="Century Gothic"/>
          <w:b/>
          <w:bCs/>
        </w:rPr>
        <w:t>etc..</w:t>
      </w:r>
      <w:proofErr w:type="gramEnd"/>
      <w:r>
        <w:rPr>
          <w:rFonts w:cs="Century Gothic"/>
          <w:b/>
          <w:bCs/>
        </w:rPr>
        <w:t>)?</w:t>
      </w:r>
    </w:p>
    <w:p w14:paraId="61FB59ED" w14:textId="02B5BD0F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11228FCA" w14:textId="75F2F9B8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754BD186" w14:textId="77777777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57DD86A3" w14:textId="4EC207B5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04AE8DD0" w14:textId="77777777" w:rsidR="007C3BB1" w:rsidRDefault="007C3BB1">
      <w:pPr>
        <w:pStyle w:val="Standard"/>
        <w:spacing w:after="0" w:line="240" w:lineRule="auto"/>
        <w:rPr>
          <w:rFonts w:cs="Century Gothic"/>
          <w:b/>
          <w:bCs/>
        </w:rPr>
      </w:pPr>
    </w:p>
    <w:p w14:paraId="28EE6D8C" w14:textId="77777777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43206895" w14:textId="4D59069A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6B5F200E" w14:textId="3B5D9852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2ADE3AB8" w14:textId="33ED162A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  <w:r>
        <w:rPr>
          <w:rFonts w:cs="Century Gothic"/>
          <w:b/>
          <w:bCs/>
        </w:rPr>
        <w:t>Quels liens vous avez avec le territoire de l’Isle d’Abeau / de la CAPI ?</w:t>
      </w:r>
    </w:p>
    <w:p w14:paraId="297819E2" w14:textId="7F85B7A8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47E3AFF3" w14:textId="25C93B21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33EE3AAE" w14:textId="0EC3553E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76A9F5C6" w14:textId="77777777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69E64A76" w14:textId="42C37D70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60B01318" w14:textId="7146AD5B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3F7562C9" w14:textId="77777777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77110BD3" w14:textId="63FF91B7" w:rsidR="00D97C67" w:rsidRDefault="00D97C67">
      <w:pPr>
        <w:pStyle w:val="Standard"/>
        <w:spacing w:after="0" w:line="240" w:lineRule="auto"/>
        <w:rPr>
          <w:rFonts w:cs="Century Gothic"/>
          <w:b/>
          <w:bCs/>
        </w:rPr>
      </w:pPr>
    </w:p>
    <w:p w14:paraId="34FB11EC" w14:textId="3A94A55C" w:rsidR="00D97C67" w:rsidRDefault="00D97C67">
      <w:pPr>
        <w:pStyle w:val="Standard"/>
        <w:spacing w:after="0" w:line="240" w:lineRule="auto"/>
      </w:pPr>
      <w:r>
        <w:rPr>
          <w:rFonts w:cs="Century Gothic"/>
          <w:b/>
          <w:bCs/>
        </w:rPr>
        <w:t>Qu’</w:t>
      </w:r>
      <w:r w:rsidR="003D1751">
        <w:rPr>
          <w:rFonts w:cs="Century Gothic"/>
          <w:b/>
          <w:bCs/>
        </w:rPr>
        <w:t>attendez-vous</w:t>
      </w:r>
      <w:r>
        <w:rPr>
          <w:rFonts w:cs="Century Gothic"/>
          <w:b/>
          <w:bCs/>
        </w:rPr>
        <w:t xml:space="preserve"> de votre installation au sein de l’hôtel d’entreprises ?</w:t>
      </w:r>
    </w:p>
    <w:p w14:paraId="0EB63A39" w14:textId="77777777" w:rsidR="00896388" w:rsidRDefault="00896388">
      <w:pPr>
        <w:pStyle w:val="Standard"/>
        <w:spacing w:after="0" w:line="240" w:lineRule="auto"/>
        <w:rPr>
          <w:rFonts w:cs="Century Gothic"/>
          <w:b/>
          <w:bCs/>
        </w:rPr>
      </w:pPr>
    </w:p>
    <w:p w14:paraId="7FE446D0" w14:textId="77777777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737D9CE9" w14:textId="77777777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34F98085" w14:textId="77777777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62C43B1E" w14:textId="77777777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1D1CCEB5" w14:textId="77777777" w:rsidR="00896388" w:rsidRDefault="00896388">
      <w:pPr>
        <w:pStyle w:val="Standard"/>
        <w:spacing w:after="0" w:line="240" w:lineRule="auto"/>
        <w:rPr>
          <w:rFonts w:cs="Century Gothic"/>
          <w:sz w:val="24"/>
          <w:szCs w:val="24"/>
        </w:rPr>
      </w:pPr>
    </w:p>
    <w:p w14:paraId="7532C34D" w14:textId="77777777" w:rsidR="00896388" w:rsidRDefault="00896388">
      <w:pPr>
        <w:pStyle w:val="Standard"/>
      </w:pPr>
    </w:p>
    <w:sectPr w:rsidR="00896388" w:rsidSect="00D9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3861" w14:textId="77777777" w:rsidR="00840970" w:rsidRDefault="00840970">
      <w:pPr>
        <w:spacing w:after="0" w:line="240" w:lineRule="auto"/>
      </w:pPr>
      <w:r>
        <w:separator/>
      </w:r>
    </w:p>
  </w:endnote>
  <w:endnote w:type="continuationSeparator" w:id="0">
    <w:p w14:paraId="3F7B2697" w14:textId="77777777" w:rsidR="00840970" w:rsidRDefault="008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4610" w14:textId="77777777" w:rsidR="008D28C1" w:rsidRDefault="008D28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2525" w14:textId="77777777" w:rsidR="005A36D5" w:rsidRDefault="00000000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002C1BF" w14:textId="77777777" w:rsidR="005A36D5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3E2" w14:textId="77777777" w:rsidR="008D28C1" w:rsidRDefault="008D28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C039" w14:textId="77777777" w:rsidR="00840970" w:rsidRDefault="00840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36F116" w14:textId="77777777" w:rsidR="00840970" w:rsidRDefault="008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5A18" w14:textId="77777777" w:rsidR="008D28C1" w:rsidRDefault="008D28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11D" w14:textId="39A5B84B" w:rsidR="00D97C67" w:rsidRDefault="00D97C67" w:rsidP="00D97C67">
    <w:pPr>
      <w:pStyle w:val="En-tte"/>
      <w:ind w:left="-284"/>
    </w:pPr>
    <w:r>
      <w:rPr>
        <w:noProof/>
      </w:rPr>
      <w:drawing>
        <wp:inline distT="0" distB="0" distL="0" distR="0" wp14:anchorId="1E09C83B" wp14:editId="608B2D34">
          <wp:extent cx="731520" cy="73152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92" cy="74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7B50" w14:textId="77777777" w:rsidR="008D28C1" w:rsidRDefault="008D28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1EF"/>
    <w:multiLevelType w:val="multilevel"/>
    <w:tmpl w:val="507AC91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65F6C"/>
    <w:multiLevelType w:val="multilevel"/>
    <w:tmpl w:val="E708AF94"/>
    <w:styleLink w:val="WWNum2"/>
    <w:lvl w:ilvl="0">
      <w:numFmt w:val="bullet"/>
      <w:lvlText w:val="-"/>
      <w:lvlJc w:val="left"/>
      <w:pPr>
        <w:ind w:left="720" w:hanging="360"/>
      </w:pPr>
      <w:rPr>
        <w:rFonts w:eastAsia="MS Mincho" w:cs="F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FB0379D"/>
    <w:multiLevelType w:val="multilevel"/>
    <w:tmpl w:val="5BBE25AC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134655D"/>
    <w:multiLevelType w:val="multilevel"/>
    <w:tmpl w:val="DAF45346"/>
    <w:styleLink w:val="WWNum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0914A78"/>
    <w:multiLevelType w:val="hybridMultilevel"/>
    <w:tmpl w:val="5BECD296"/>
    <w:lvl w:ilvl="0" w:tplc="117C1DF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274632">
    <w:abstractNumId w:val="3"/>
  </w:num>
  <w:num w:numId="2" w16cid:durableId="799691481">
    <w:abstractNumId w:val="1"/>
  </w:num>
  <w:num w:numId="3" w16cid:durableId="1472210234">
    <w:abstractNumId w:val="0"/>
  </w:num>
  <w:num w:numId="4" w16cid:durableId="1036124173">
    <w:abstractNumId w:val="2"/>
  </w:num>
  <w:num w:numId="5" w16cid:durableId="1302999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88"/>
    <w:rsid w:val="000A2FB6"/>
    <w:rsid w:val="001238BB"/>
    <w:rsid w:val="00124F6A"/>
    <w:rsid w:val="002729A0"/>
    <w:rsid w:val="002E1BD7"/>
    <w:rsid w:val="00391E95"/>
    <w:rsid w:val="003D1751"/>
    <w:rsid w:val="004A3F98"/>
    <w:rsid w:val="004F4D57"/>
    <w:rsid w:val="004F775C"/>
    <w:rsid w:val="007039B4"/>
    <w:rsid w:val="007C3BB1"/>
    <w:rsid w:val="007C5C82"/>
    <w:rsid w:val="007D2FA9"/>
    <w:rsid w:val="00831ABD"/>
    <w:rsid w:val="00840970"/>
    <w:rsid w:val="00896388"/>
    <w:rsid w:val="008D28C1"/>
    <w:rsid w:val="009C5EC6"/>
    <w:rsid w:val="00AD02B4"/>
    <w:rsid w:val="00B8068A"/>
    <w:rsid w:val="00D97C67"/>
    <w:rsid w:val="00E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5B460"/>
  <w15:docId w15:val="{A079274C-E27B-48DF-B635-C0CA4F1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phestandard">
    <w:name w:val="[Paragraphe standard]"/>
    <w:basedOn w:val="Standard"/>
  </w:style>
  <w:style w:type="paragraph" w:styleId="Paragraphedeliste">
    <w:name w:val="List Paragraph"/>
    <w:basedOn w:val="Standard"/>
  </w:style>
  <w:style w:type="paragraph" w:customStyle="1" w:styleId="Aucunstyle">
    <w:name w:val="[Aucun style]"/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F"/>
      <w:color w:val="00000A"/>
    </w:rPr>
  </w:style>
  <w:style w:type="character" w:customStyle="1" w:styleId="ListLabel3">
    <w:name w:val="ListLabel 3"/>
    <w:rPr>
      <w:b/>
      <w:sz w:val="28"/>
      <w:szCs w:val="28"/>
    </w:rPr>
  </w:style>
  <w:style w:type="character" w:styleId="Textedelespacerserv">
    <w:name w:val="Placeholder Text"/>
    <w:basedOn w:val="Policepardfaut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paragraph" w:styleId="Sansinterligne">
    <w:name w:val="No Spacing"/>
    <w:uiPriority w:val="1"/>
    <w:qFormat/>
    <w:rsid w:val="00D97C6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72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29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29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DABB-66F6-413B-B62C-C80E4363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SEITE - Initiative Rhône-Alpes</dc:creator>
  <cp:lastModifiedBy>Nicolas Fouillant</cp:lastModifiedBy>
  <cp:revision>11</cp:revision>
  <cp:lastPrinted>2016-09-05T10:41:00Z</cp:lastPrinted>
  <dcterms:created xsi:type="dcterms:W3CDTF">2022-09-19T08:28:00Z</dcterms:created>
  <dcterms:modified xsi:type="dcterms:W3CDTF">2022-12-12T10:09:00Z</dcterms:modified>
</cp:coreProperties>
</file>